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9D70" w14:textId="77777777" w:rsidR="0059240F" w:rsidRDefault="00EE3184">
      <w:pPr>
        <w:pStyle w:val="a3"/>
        <w:spacing w:before="75" w:line="275" w:lineRule="exact"/>
        <w:ind w:left="1454" w:right="1579"/>
        <w:jc w:val="center"/>
      </w:pPr>
      <w:r>
        <w:t>Муниципальное</w:t>
      </w:r>
      <w:r>
        <w:rPr>
          <w:spacing w:val="-12"/>
        </w:rPr>
        <w:t xml:space="preserve"> </w:t>
      </w:r>
      <w:r w:rsidR="00DE4F71">
        <w:rPr>
          <w:spacing w:val="-12"/>
        </w:rPr>
        <w:t xml:space="preserve">автономное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14:paraId="2405A8AE" w14:textId="77777777" w:rsidR="0059240F" w:rsidRDefault="00EE3184" w:rsidP="00DE4F71">
      <w:pPr>
        <w:pStyle w:val="a3"/>
        <w:spacing w:line="275" w:lineRule="exact"/>
        <w:ind w:left="388" w:right="507"/>
        <w:jc w:val="center"/>
        <w:rPr>
          <w:sz w:val="26"/>
        </w:rPr>
      </w:pPr>
      <w:r>
        <w:t>«</w:t>
      </w:r>
      <w:proofErr w:type="spellStart"/>
      <w:r w:rsidR="00DE4F71">
        <w:t>Таптанайская</w:t>
      </w:r>
      <w:proofErr w:type="spellEnd"/>
      <w:r w:rsidR="00DE4F71">
        <w:t xml:space="preserve"> средняя общеобразовательная школа»</w:t>
      </w:r>
    </w:p>
    <w:p w14:paraId="0824F0A2" w14:textId="77777777" w:rsidR="0059240F" w:rsidRDefault="0059240F">
      <w:pPr>
        <w:pStyle w:val="a3"/>
        <w:rPr>
          <w:sz w:val="26"/>
        </w:rPr>
      </w:pPr>
    </w:p>
    <w:p w14:paraId="0C302D07" w14:textId="77777777" w:rsidR="0059240F" w:rsidRDefault="0059240F">
      <w:pPr>
        <w:pStyle w:val="a3"/>
        <w:rPr>
          <w:sz w:val="26"/>
        </w:rPr>
      </w:pPr>
    </w:p>
    <w:p w14:paraId="2F3C2588" w14:textId="77777777" w:rsidR="0059240F" w:rsidRPr="00DE4F71" w:rsidRDefault="0059240F" w:rsidP="00DE4F71">
      <w:pPr>
        <w:pStyle w:val="a3"/>
        <w:jc w:val="right"/>
        <w:rPr>
          <w:sz w:val="18"/>
          <w:szCs w:val="18"/>
        </w:rPr>
      </w:pPr>
    </w:p>
    <w:p w14:paraId="3178B0E4" w14:textId="77777777" w:rsidR="00DE4F71" w:rsidRPr="00DE4F71" w:rsidRDefault="00DE4F71" w:rsidP="00DE4F71">
      <w:pPr>
        <w:jc w:val="right"/>
        <w:rPr>
          <w:sz w:val="18"/>
          <w:szCs w:val="18"/>
        </w:rPr>
      </w:pPr>
      <w:r w:rsidRPr="00DE4F71">
        <w:rPr>
          <w:sz w:val="18"/>
          <w:szCs w:val="18"/>
        </w:rPr>
        <w:t xml:space="preserve">  «Утверждаю»</w:t>
      </w:r>
    </w:p>
    <w:p w14:paraId="7E26F689" w14:textId="77777777" w:rsidR="00DE4F71" w:rsidRPr="00DE4F71" w:rsidRDefault="00DE4F71" w:rsidP="00DE4F71">
      <w:pPr>
        <w:jc w:val="right"/>
        <w:rPr>
          <w:sz w:val="18"/>
          <w:szCs w:val="18"/>
        </w:rPr>
      </w:pPr>
      <w:r w:rsidRPr="00DE4F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Директор школы;</w:t>
      </w:r>
    </w:p>
    <w:p w14:paraId="37CCF290" w14:textId="77777777" w:rsidR="0059240F" w:rsidRPr="00DE4F71" w:rsidRDefault="00DE4F71" w:rsidP="00DE4F71">
      <w:pPr>
        <w:pStyle w:val="a3"/>
        <w:jc w:val="right"/>
        <w:rPr>
          <w:sz w:val="18"/>
          <w:szCs w:val="18"/>
        </w:rPr>
      </w:pPr>
      <w:r w:rsidRPr="00DE4F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_______ </w:t>
      </w:r>
      <w:proofErr w:type="spellStart"/>
      <w:r w:rsidRPr="00DE4F71">
        <w:rPr>
          <w:sz w:val="18"/>
          <w:szCs w:val="18"/>
        </w:rPr>
        <w:t>Д.Д.Мижитдоржиев</w:t>
      </w:r>
      <w:proofErr w:type="spellEnd"/>
    </w:p>
    <w:p w14:paraId="4C823D7A" w14:textId="77777777" w:rsidR="0059240F" w:rsidRDefault="0059240F">
      <w:pPr>
        <w:pStyle w:val="a3"/>
        <w:rPr>
          <w:sz w:val="26"/>
        </w:rPr>
      </w:pPr>
    </w:p>
    <w:p w14:paraId="3B7D4FE1" w14:textId="77777777" w:rsidR="0059240F" w:rsidRDefault="0059240F">
      <w:pPr>
        <w:pStyle w:val="a3"/>
        <w:rPr>
          <w:sz w:val="26"/>
        </w:rPr>
      </w:pPr>
    </w:p>
    <w:p w14:paraId="516E4D6B" w14:textId="77777777" w:rsidR="0059240F" w:rsidRDefault="0059240F">
      <w:pPr>
        <w:pStyle w:val="a3"/>
        <w:rPr>
          <w:sz w:val="26"/>
        </w:rPr>
      </w:pPr>
    </w:p>
    <w:p w14:paraId="0F9CE42E" w14:textId="77777777" w:rsidR="0059240F" w:rsidRDefault="0059240F">
      <w:pPr>
        <w:pStyle w:val="a3"/>
        <w:rPr>
          <w:sz w:val="26"/>
        </w:rPr>
      </w:pPr>
    </w:p>
    <w:p w14:paraId="10EA782E" w14:textId="77777777" w:rsidR="0059240F" w:rsidRDefault="0059240F">
      <w:pPr>
        <w:pStyle w:val="a3"/>
        <w:rPr>
          <w:sz w:val="26"/>
        </w:rPr>
      </w:pPr>
    </w:p>
    <w:p w14:paraId="0E112A6C" w14:textId="77777777" w:rsidR="0059240F" w:rsidRDefault="0059240F">
      <w:pPr>
        <w:pStyle w:val="a3"/>
        <w:rPr>
          <w:sz w:val="26"/>
        </w:rPr>
      </w:pPr>
    </w:p>
    <w:p w14:paraId="43951D11" w14:textId="77777777" w:rsidR="0059240F" w:rsidRDefault="0059240F">
      <w:pPr>
        <w:pStyle w:val="a3"/>
        <w:rPr>
          <w:sz w:val="28"/>
        </w:rPr>
      </w:pPr>
    </w:p>
    <w:p w14:paraId="4A88F8FB" w14:textId="77777777" w:rsidR="0059240F" w:rsidRDefault="00EE3184">
      <w:pPr>
        <w:pStyle w:val="a3"/>
        <w:ind w:left="1800"/>
        <w:rPr>
          <w:spacing w:val="-1"/>
        </w:rPr>
      </w:pP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ВОЕННО-ПАТРИОТИЧЕСКОГО</w:t>
      </w:r>
      <w:r>
        <w:t xml:space="preserve"> </w:t>
      </w:r>
      <w:r>
        <w:rPr>
          <w:spacing w:val="-1"/>
        </w:rPr>
        <w:t>ВОСПИТАНИЯ</w:t>
      </w:r>
    </w:p>
    <w:p w14:paraId="03C48CEE" w14:textId="77777777" w:rsidR="00DE4F71" w:rsidRDefault="00DE4F71" w:rsidP="00DE4F71">
      <w:pPr>
        <w:pStyle w:val="a3"/>
        <w:spacing w:before="75" w:line="275" w:lineRule="exact"/>
        <w:ind w:left="1454" w:right="1579"/>
        <w:jc w:val="center"/>
      </w:pPr>
      <w:r>
        <w:t>муниципальное</w:t>
      </w:r>
      <w:r>
        <w:rPr>
          <w:spacing w:val="-12"/>
        </w:rPr>
        <w:t xml:space="preserve"> автономное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14:paraId="265F2E79" w14:textId="77777777" w:rsidR="00DE4F71" w:rsidRPr="00DE4F71" w:rsidRDefault="00DE4F71" w:rsidP="00DE4F71">
      <w:pPr>
        <w:pStyle w:val="a3"/>
        <w:spacing w:line="275" w:lineRule="exact"/>
        <w:ind w:left="388" w:right="507"/>
        <w:jc w:val="center"/>
        <w:rPr>
          <w:sz w:val="26"/>
        </w:rPr>
      </w:pPr>
      <w:r>
        <w:t>«</w:t>
      </w:r>
      <w:proofErr w:type="spellStart"/>
      <w:r>
        <w:t>Таптанайская</w:t>
      </w:r>
      <w:proofErr w:type="spellEnd"/>
      <w:r>
        <w:t xml:space="preserve"> средняя общеобразовательная школа»</w:t>
      </w:r>
    </w:p>
    <w:p w14:paraId="2C86B1A6" w14:textId="77777777" w:rsidR="0059240F" w:rsidRDefault="00EE3184">
      <w:pPr>
        <w:pStyle w:val="a3"/>
        <w:ind w:left="3742"/>
      </w:pPr>
      <w:r>
        <w:t>на</w:t>
      </w:r>
      <w:r>
        <w:rPr>
          <w:spacing w:val="-9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14:paraId="4659F10A" w14:textId="77777777" w:rsidR="0059240F" w:rsidRDefault="0059240F">
      <w:pPr>
        <w:sectPr w:rsidR="005924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00" w:right="1020" w:bottom="280" w:left="1720" w:header="720" w:footer="720" w:gutter="0"/>
          <w:cols w:space="720"/>
        </w:sectPr>
      </w:pPr>
    </w:p>
    <w:p w14:paraId="0380EE45" w14:textId="77777777" w:rsidR="0059240F" w:rsidRDefault="00EE3184">
      <w:pPr>
        <w:spacing w:before="62" w:line="268" w:lineRule="auto"/>
        <w:ind w:left="2515" w:right="2644" w:firstLine="4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План мероприятий патриотической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направленности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2023-2024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год</w:t>
      </w:r>
    </w:p>
    <w:p w14:paraId="0441742F" w14:textId="77777777" w:rsidR="0059240F" w:rsidRDefault="0059240F">
      <w:pPr>
        <w:pStyle w:val="a3"/>
        <w:rPr>
          <w:b/>
          <w:i/>
          <w:sz w:val="34"/>
        </w:rPr>
      </w:pPr>
    </w:p>
    <w:p w14:paraId="5E12DB81" w14:textId="77777777" w:rsidR="0059240F" w:rsidRDefault="0059240F">
      <w:pPr>
        <w:pStyle w:val="a3"/>
        <w:spacing w:before="3"/>
        <w:rPr>
          <w:b/>
          <w:i/>
          <w:sz w:val="27"/>
        </w:rPr>
      </w:pPr>
    </w:p>
    <w:p w14:paraId="147BD90E" w14:textId="77777777" w:rsidR="0059240F" w:rsidRDefault="00EE3184">
      <w:pPr>
        <w:pStyle w:val="a3"/>
        <w:spacing w:line="266" w:lineRule="auto"/>
        <w:ind w:left="389" w:right="1188" w:hanging="10"/>
      </w:pPr>
      <w:r>
        <w:rPr>
          <w:b/>
          <w:i/>
        </w:rPr>
        <w:t xml:space="preserve">Цель - </w:t>
      </w:r>
      <w:r>
        <w:t>формирование личности гражданина - патриота России с присущими ему ценностями,</w:t>
      </w:r>
      <w:r>
        <w:rPr>
          <w:spacing w:val="-57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-1"/>
        </w:rPr>
        <w:t xml:space="preserve"> </w:t>
      </w:r>
      <w:r>
        <w:t>мотивами</w:t>
      </w:r>
      <w:r>
        <w:rPr>
          <w:spacing w:val="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поведения.</w:t>
      </w:r>
    </w:p>
    <w:p w14:paraId="6E42A4DB" w14:textId="77777777" w:rsidR="0059240F" w:rsidRDefault="00EE3184">
      <w:pPr>
        <w:spacing w:before="38"/>
        <w:ind w:left="394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14:paraId="0DBB5D4C" w14:textId="77777777" w:rsidR="0059240F" w:rsidRDefault="00EE3184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60" w:line="268" w:lineRule="auto"/>
        <w:ind w:left="403" w:right="1280" w:hanging="12"/>
        <w:rPr>
          <w:sz w:val="24"/>
        </w:rPr>
      </w:pPr>
      <w:r>
        <w:rPr>
          <w:sz w:val="24"/>
        </w:rPr>
        <w:t>обновление содержания патриотического воспитания, совершенствование его форм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методов;</w:t>
      </w:r>
    </w:p>
    <w:p w14:paraId="67F6EA46" w14:textId="77777777" w:rsidR="0059240F" w:rsidRDefault="00EE3184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35" w:line="266" w:lineRule="auto"/>
        <w:ind w:left="403" w:hanging="12"/>
        <w:rPr>
          <w:sz w:val="24"/>
        </w:rPr>
      </w:pPr>
      <w:r>
        <w:rPr>
          <w:sz w:val="24"/>
        </w:rPr>
        <w:t>формирование у школьников важнейших качеств гражданина России - патриота Отечества: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краю,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Родине;</w:t>
      </w:r>
    </w:p>
    <w:p w14:paraId="06866C14" w14:textId="77777777" w:rsidR="0059240F" w:rsidRDefault="00EE3184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271" w:lineRule="auto"/>
        <w:ind w:left="403" w:right="1616" w:hanging="12"/>
        <w:rPr>
          <w:sz w:val="24"/>
        </w:rPr>
      </w:pPr>
      <w:r>
        <w:rPr>
          <w:sz w:val="24"/>
        </w:rPr>
        <w:t>развитие у учащихся потребности в познании культурно-исторических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14:paraId="6DECFD46" w14:textId="77777777" w:rsidR="0059240F" w:rsidRDefault="00EE3184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30" w:line="268" w:lineRule="auto"/>
        <w:ind w:left="403" w:right="1677" w:hanging="12"/>
        <w:rPr>
          <w:sz w:val="24"/>
        </w:rPr>
      </w:pPr>
      <w:r>
        <w:rPr>
          <w:sz w:val="24"/>
        </w:rPr>
        <w:t>доведение до учащихся школы боевых традиций Российской и Советской Армии,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героизма защитников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 истоков;</w:t>
      </w:r>
    </w:p>
    <w:p w14:paraId="37BD679B" w14:textId="77777777" w:rsidR="0059240F" w:rsidRDefault="00EE3184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271" w:lineRule="auto"/>
        <w:ind w:left="403" w:right="1254" w:hanging="12"/>
        <w:rPr>
          <w:sz w:val="24"/>
        </w:rPr>
      </w:pPr>
      <w:r>
        <w:rPr>
          <w:sz w:val="24"/>
        </w:rPr>
        <w:t>воспитание у молодежи готовности к защите Родины и службе в Вооруженных 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783C84D7" w14:textId="77777777" w:rsidR="0059240F" w:rsidRDefault="00EE3184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31" w:line="266" w:lineRule="auto"/>
        <w:ind w:right="1398" w:hanging="12"/>
        <w:rPr>
          <w:sz w:val="24"/>
        </w:rPr>
      </w:pPr>
      <w:r>
        <w:rPr>
          <w:sz w:val="24"/>
        </w:rPr>
        <w:t>воспитание уважительного отношения к Конституции и другим законам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44C11CA6" w14:textId="77777777" w:rsidR="0059240F" w:rsidRDefault="0059240F">
      <w:pPr>
        <w:pStyle w:val="a3"/>
        <w:spacing w:before="9"/>
        <w:rPr>
          <w:sz w:val="29"/>
        </w:rPr>
      </w:pPr>
    </w:p>
    <w:p w14:paraId="3F74DF8D" w14:textId="77777777" w:rsidR="0059240F" w:rsidRDefault="00EE3184">
      <w:pPr>
        <w:spacing w:line="259" w:lineRule="auto"/>
        <w:ind w:left="1114" w:right="1295"/>
        <w:jc w:val="center"/>
        <w:rPr>
          <w:b/>
          <w:sz w:val="24"/>
        </w:rPr>
      </w:pPr>
      <w:r>
        <w:rPr>
          <w:b/>
          <w:sz w:val="24"/>
        </w:rPr>
        <w:t>Основные направления и мероприятия по реализации плана патриотического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традиционного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год.</w:t>
      </w:r>
    </w:p>
    <w:p w14:paraId="01B0F680" w14:textId="77777777" w:rsidR="0059240F" w:rsidRDefault="0059240F">
      <w:pPr>
        <w:pStyle w:val="a3"/>
        <w:spacing w:before="7"/>
        <w:rPr>
          <w:b/>
          <w:sz w:val="13"/>
        </w:rPr>
      </w:pPr>
    </w:p>
    <w:tbl>
      <w:tblPr>
        <w:tblStyle w:val="TableNormal"/>
        <w:tblW w:w="109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674"/>
        <w:gridCol w:w="1982"/>
        <w:gridCol w:w="1280"/>
        <w:gridCol w:w="2154"/>
      </w:tblGrid>
      <w:tr w:rsidR="0059240F" w14:paraId="6CBCACEA" w14:textId="77777777" w:rsidTr="004C2732">
        <w:trPr>
          <w:trHeight w:val="614"/>
        </w:trPr>
        <w:tc>
          <w:tcPr>
            <w:tcW w:w="860" w:type="dxa"/>
          </w:tcPr>
          <w:p w14:paraId="7CED2A8B" w14:textId="77777777" w:rsidR="0059240F" w:rsidRDefault="00EE3184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4" w:type="dxa"/>
          </w:tcPr>
          <w:p w14:paraId="3186107C" w14:textId="77777777" w:rsidR="0059240F" w:rsidRDefault="00EE3184" w:rsidP="004A5D48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2" w:type="dxa"/>
          </w:tcPr>
          <w:p w14:paraId="7F332482" w14:textId="77777777" w:rsidR="0059240F" w:rsidRDefault="00EE3184" w:rsidP="004A5D48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680C89A8" w14:textId="77777777" w:rsidR="0059240F" w:rsidRDefault="00EE3184" w:rsidP="004A5D48">
            <w:pPr>
              <w:pStyle w:val="TableParagraph"/>
              <w:spacing w:before="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80" w:type="dxa"/>
          </w:tcPr>
          <w:p w14:paraId="4409EABE" w14:textId="77777777" w:rsidR="0059240F" w:rsidRDefault="00EE3184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54" w:type="dxa"/>
          </w:tcPr>
          <w:p w14:paraId="4B7F4667" w14:textId="77777777" w:rsidR="0059240F" w:rsidRDefault="00EE3184" w:rsidP="004A5D48">
            <w:pPr>
              <w:pStyle w:val="TableParagraph"/>
              <w:spacing w:before="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2732" w14:paraId="1340F861" w14:textId="77777777" w:rsidTr="004C2732">
        <w:trPr>
          <w:trHeight w:val="614"/>
        </w:trPr>
        <w:tc>
          <w:tcPr>
            <w:tcW w:w="860" w:type="dxa"/>
          </w:tcPr>
          <w:p w14:paraId="1D42827F" w14:textId="77777777" w:rsidR="004C2732" w:rsidRDefault="004C2732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1B9514C9" w14:textId="77777777" w:rsidR="004C2732" w:rsidRDefault="004C2732" w:rsidP="00645D30">
            <w:pPr>
              <w:pStyle w:val="TableParagraph"/>
              <w:spacing w:line="270" w:lineRule="atLeast"/>
              <w:ind w:left="139" w:right="112"/>
              <w:rPr>
                <w:sz w:val="24"/>
              </w:rPr>
            </w:pPr>
            <w:r>
              <w:rPr>
                <w:sz w:val="24"/>
              </w:rPr>
              <w:t>Поднятие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982" w:type="dxa"/>
          </w:tcPr>
          <w:p w14:paraId="414B23E8" w14:textId="77777777" w:rsidR="004C2732" w:rsidRDefault="004C2732" w:rsidP="00645D30">
            <w:pPr>
              <w:pStyle w:val="TableParagraph"/>
              <w:spacing w:before="3"/>
              <w:ind w:left="145" w:right="22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280" w:type="dxa"/>
          </w:tcPr>
          <w:p w14:paraId="7AAD60A8" w14:textId="77777777" w:rsidR="004C2732" w:rsidRDefault="004C2732" w:rsidP="00645D30">
            <w:pPr>
              <w:pStyle w:val="TableParagraph"/>
              <w:spacing w:before="5" w:line="249" w:lineRule="auto"/>
              <w:ind w:left="146" w:right="15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</w:tc>
        <w:tc>
          <w:tcPr>
            <w:tcW w:w="2154" w:type="dxa"/>
          </w:tcPr>
          <w:p w14:paraId="68620404" w14:textId="77777777" w:rsidR="004C2732" w:rsidRDefault="004C2732" w:rsidP="00645D30">
            <w:pPr>
              <w:pStyle w:val="TableParagraph"/>
              <w:spacing w:before="3"/>
              <w:ind w:left="147" w:right="728"/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</w:tc>
      </w:tr>
      <w:tr w:rsidR="004C2732" w14:paraId="5588C8DD" w14:textId="77777777" w:rsidTr="004C2732">
        <w:trPr>
          <w:trHeight w:val="614"/>
        </w:trPr>
        <w:tc>
          <w:tcPr>
            <w:tcW w:w="860" w:type="dxa"/>
          </w:tcPr>
          <w:p w14:paraId="3E855C6F" w14:textId="77777777" w:rsidR="004C2732" w:rsidRDefault="004C2732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1D37D4D6" w14:textId="77777777" w:rsidR="004C2732" w:rsidRDefault="004C2732" w:rsidP="00EE36EB">
            <w:pPr>
              <w:pStyle w:val="TableParagraph"/>
              <w:spacing w:before="6" w:line="237" w:lineRule="auto"/>
              <w:ind w:left="139" w:right="91"/>
              <w:rPr>
                <w:sz w:val="24"/>
              </w:rPr>
            </w:pPr>
            <w:r>
              <w:rPr>
                <w:sz w:val="24"/>
              </w:rPr>
              <w:t>Спуск государственного 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2" w:type="dxa"/>
          </w:tcPr>
          <w:p w14:paraId="01ECC64D" w14:textId="77777777" w:rsidR="004C2732" w:rsidRDefault="004C2732" w:rsidP="00EE36EB">
            <w:pPr>
              <w:pStyle w:val="TableParagraph"/>
              <w:spacing w:before="6" w:line="237" w:lineRule="auto"/>
              <w:ind w:left="145" w:right="22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280" w:type="dxa"/>
          </w:tcPr>
          <w:p w14:paraId="7380200E" w14:textId="77777777" w:rsidR="004C2732" w:rsidRDefault="004C2732" w:rsidP="00EE36EB">
            <w:pPr>
              <w:pStyle w:val="TableParagraph"/>
              <w:spacing w:before="5" w:line="249" w:lineRule="auto"/>
              <w:ind w:left="146" w:right="394"/>
              <w:rPr>
                <w:sz w:val="20"/>
              </w:rPr>
            </w:pPr>
            <w:r>
              <w:rPr>
                <w:spacing w:val="-1"/>
                <w:sz w:val="20"/>
              </w:rPr>
              <w:t>Каждую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пятницу</w:t>
            </w:r>
          </w:p>
        </w:tc>
        <w:tc>
          <w:tcPr>
            <w:tcW w:w="2154" w:type="dxa"/>
          </w:tcPr>
          <w:p w14:paraId="155AC01D" w14:textId="77777777" w:rsidR="004C2732" w:rsidRDefault="004C2732" w:rsidP="00EE36EB">
            <w:pPr>
              <w:pStyle w:val="TableParagraph"/>
              <w:spacing w:before="6" w:line="237" w:lineRule="auto"/>
              <w:ind w:left="147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4C2732" w14:paraId="47AC4F40" w14:textId="77777777" w:rsidTr="004C2732">
        <w:trPr>
          <w:trHeight w:val="614"/>
        </w:trPr>
        <w:tc>
          <w:tcPr>
            <w:tcW w:w="860" w:type="dxa"/>
          </w:tcPr>
          <w:p w14:paraId="7B8EA631" w14:textId="77777777" w:rsidR="004C2732" w:rsidRDefault="004C2732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2A8A92D3" w14:textId="77777777" w:rsidR="004C2732" w:rsidRDefault="004C2732" w:rsidP="00E20849">
            <w:pPr>
              <w:pStyle w:val="TableParagraph"/>
              <w:spacing w:before="6"/>
              <w:ind w:left="13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982" w:type="dxa"/>
          </w:tcPr>
          <w:p w14:paraId="212F6738" w14:textId="77777777" w:rsidR="004C2732" w:rsidRDefault="004C2732" w:rsidP="00E20849">
            <w:pPr>
              <w:pStyle w:val="TableParagraph"/>
              <w:spacing w:before="6"/>
              <w:ind w:left="145" w:right="3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14:paraId="32979C85" w14:textId="77777777" w:rsidR="004C2732" w:rsidRDefault="004C2732" w:rsidP="00E20849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280" w:type="dxa"/>
          </w:tcPr>
          <w:p w14:paraId="7D5C7799" w14:textId="77777777" w:rsidR="004C2732" w:rsidRDefault="004C2732" w:rsidP="00E20849">
            <w:pPr>
              <w:pStyle w:val="TableParagraph"/>
              <w:spacing w:before="7"/>
              <w:ind w:left="146" w:right="15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</w:tc>
        <w:tc>
          <w:tcPr>
            <w:tcW w:w="2154" w:type="dxa"/>
          </w:tcPr>
          <w:p w14:paraId="5F652E41" w14:textId="77777777" w:rsidR="004C2732" w:rsidRDefault="004C2732" w:rsidP="00E20849">
            <w:pPr>
              <w:pStyle w:val="TableParagraph"/>
              <w:spacing w:before="6"/>
              <w:ind w:left="14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C2732" w14:paraId="61CDBC26" w14:textId="77777777" w:rsidTr="004C2732">
        <w:trPr>
          <w:trHeight w:val="614"/>
        </w:trPr>
        <w:tc>
          <w:tcPr>
            <w:tcW w:w="860" w:type="dxa"/>
          </w:tcPr>
          <w:p w14:paraId="386929B6" w14:textId="77777777" w:rsidR="004C2732" w:rsidRDefault="004C2732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3571EE54" w14:textId="77777777" w:rsidR="004C2732" w:rsidRDefault="004C2732" w:rsidP="00D10597">
            <w:pPr>
              <w:pStyle w:val="TableParagraph"/>
              <w:spacing w:line="259" w:lineRule="auto"/>
              <w:ind w:left="115" w:right="178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 Дата связана с трагическими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Беслане.</w:t>
            </w:r>
          </w:p>
        </w:tc>
        <w:tc>
          <w:tcPr>
            <w:tcW w:w="1982" w:type="dxa"/>
          </w:tcPr>
          <w:p w14:paraId="6ED0E3BB" w14:textId="77777777" w:rsidR="004C2732" w:rsidRDefault="004C2732" w:rsidP="00D105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proofErr w:type="gramStart"/>
            <w:r>
              <w:rPr>
                <w:sz w:val="24"/>
              </w:rPr>
              <w:t>линейка ,</w:t>
            </w:r>
            <w:proofErr w:type="gramEnd"/>
            <w:r>
              <w:rPr>
                <w:sz w:val="24"/>
              </w:rPr>
              <w:t xml:space="preserve">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80" w:type="dxa"/>
          </w:tcPr>
          <w:p w14:paraId="5EBD6741" w14:textId="77777777" w:rsidR="004C2732" w:rsidRDefault="004C2732" w:rsidP="00D1059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54" w:type="dxa"/>
          </w:tcPr>
          <w:p w14:paraId="232F1F3A" w14:textId="77777777" w:rsidR="004C2732" w:rsidRDefault="004C2732" w:rsidP="00BE641E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</w:t>
            </w:r>
          </w:p>
        </w:tc>
      </w:tr>
      <w:tr w:rsidR="004C2732" w14:paraId="2A59E1BF" w14:textId="77777777" w:rsidTr="004C2732">
        <w:trPr>
          <w:trHeight w:val="614"/>
        </w:trPr>
        <w:tc>
          <w:tcPr>
            <w:tcW w:w="860" w:type="dxa"/>
          </w:tcPr>
          <w:p w14:paraId="2CB7F3F8" w14:textId="77777777" w:rsidR="004C2732" w:rsidRDefault="004C2732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281735BB" w14:textId="77777777" w:rsidR="004C2732" w:rsidRDefault="004C2732" w:rsidP="004C2732">
            <w:pPr>
              <w:pStyle w:val="TableParagraph"/>
              <w:spacing w:before="3"/>
              <w:ind w:left="109" w:right="145"/>
              <w:rPr>
                <w:sz w:val="24"/>
              </w:rPr>
            </w:pPr>
            <w:r>
              <w:rPr>
                <w:sz w:val="24"/>
              </w:rPr>
              <w:t>Продолжить знакомство учащихся 8 -11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 военными 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14:paraId="1D750919" w14:textId="77777777" w:rsidR="004C2732" w:rsidRDefault="004C2732" w:rsidP="004C2732">
            <w:pPr>
              <w:pStyle w:val="TableParagraph"/>
              <w:spacing w:line="259" w:lineRule="auto"/>
              <w:ind w:left="115"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2" w:type="dxa"/>
          </w:tcPr>
          <w:p w14:paraId="2DEAC678" w14:textId="77777777" w:rsidR="004C2732" w:rsidRDefault="002720AF" w:rsidP="00D105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Встречи </w:t>
            </w:r>
          </w:p>
        </w:tc>
        <w:tc>
          <w:tcPr>
            <w:tcW w:w="1280" w:type="dxa"/>
          </w:tcPr>
          <w:p w14:paraId="22CCC0E3" w14:textId="77777777" w:rsidR="004C2732" w:rsidRDefault="002720AF" w:rsidP="00D1059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154" w:type="dxa"/>
          </w:tcPr>
          <w:p w14:paraId="24108F65" w14:textId="77777777" w:rsidR="004C2732" w:rsidRDefault="002720AF" w:rsidP="00BE641E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</w:t>
            </w:r>
          </w:p>
        </w:tc>
      </w:tr>
      <w:tr w:rsidR="002720AF" w14:paraId="3BF7D01B" w14:textId="77777777" w:rsidTr="004C2732">
        <w:trPr>
          <w:trHeight w:val="614"/>
        </w:trPr>
        <w:tc>
          <w:tcPr>
            <w:tcW w:w="860" w:type="dxa"/>
          </w:tcPr>
          <w:p w14:paraId="55361DE0" w14:textId="77777777" w:rsidR="002720AF" w:rsidRDefault="002720AF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1824EAC7" w14:textId="77777777" w:rsidR="002720AF" w:rsidRDefault="002720AF" w:rsidP="009E52AF">
            <w:pPr>
              <w:rPr>
                <w:sz w:val="2"/>
                <w:szCs w:val="2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982" w:type="dxa"/>
          </w:tcPr>
          <w:p w14:paraId="5B4F83F2" w14:textId="77777777" w:rsidR="002720AF" w:rsidRDefault="002720AF" w:rsidP="009E52AF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  <w:tc>
          <w:tcPr>
            <w:tcW w:w="1280" w:type="dxa"/>
          </w:tcPr>
          <w:p w14:paraId="1485C8D6" w14:textId="77777777" w:rsidR="002720AF" w:rsidRDefault="002720AF" w:rsidP="009E52A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14:paraId="6B767F20" w14:textId="77777777" w:rsidR="002720AF" w:rsidRDefault="002720AF" w:rsidP="009E52AF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</w:t>
            </w:r>
          </w:p>
        </w:tc>
      </w:tr>
      <w:tr w:rsidR="002720AF" w14:paraId="26641E88" w14:textId="77777777" w:rsidTr="004C2732">
        <w:trPr>
          <w:trHeight w:val="614"/>
        </w:trPr>
        <w:tc>
          <w:tcPr>
            <w:tcW w:w="860" w:type="dxa"/>
          </w:tcPr>
          <w:p w14:paraId="2CF781CA" w14:textId="77777777" w:rsidR="002720AF" w:rsidRDefault="002720AF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2E3ADE07" w14:textId="77777777" w:rsidR="002720AF" w:rsidRDefault="002720AF" w:rsidP="00DB4CB7">
            <w:pPr>
              <w:pStyle w:val="TableParagraph"/>
              <w:spacing w:before="3"/>
              <w:ind w:left="109" w:right="145"/>
              <w:rPr>
                <w:sz w:val="24"/>
              </w:rPr>
            </w:pPr>
            <w:r>
              <w:rPr>
                <w:sz w:val="24"/>
              </w:rPr>
              <w:t>Рейтинг-конкурс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детско-юношеского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982" w:type="dxa"/>
          </w:tcPr>
          <w:p w14:paraId="23647C80" w14:textId="77777777" w:rsidR="002720AF" w:rsidRDefault="002720AF" w:rsidP="00DB4C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280" w:type="dxa"/>
          </w:tcPr>
          <w:p w14:paraId="6108F8B0" w14:textId="77777777" w:rsidR="002720AF" w:rsidRDefault="002720AF" w:rsidP="00DB4CB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14:paraId="30396F00" w14:textId="77777777" w:rsidR="002720AF" w:rsidRDefault="002720AF" w:rsidP="00DB4CB7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</w:t>
            </w:r>
          </w:p>
        </w:tc>
      </w:tr>
      <w:tr w:rsidR="002720AF" w14:paraId="43CC46B9" w14:textId="77777777" w:rsidTr="004C2732">
        <w:trPr>
          <w:trHeight w:val="614"/>
        </w:trPr>
        <w:tc>
          <w:tcPr>
            <w:tcW w:w="860" w:type="dxa"/>
          </w:tcPr>
          <w:p w14:paraId="69F3FE7A" w14:textId="77777777" w:rsidR="002720AF" w:rsidRDefault="002720AF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50767B91" w14:textId="77777777" w:rsidR="002720AF" w:rsidRDefault="002720AF" w:rsidP="002720AF">
            <w:pPr>
              <w:pStyle w:val="TableParagraph"/>
              <w:spacing w:before="3"/>
              <w:ind w:left="110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C6F3D12" w14:textId="77777777" w:rsidR="002720AF" w:rsidRDefault="002720AF" w:rsidP="002720AF">
            <w:pPr>
              <w:pStyle w:val="TableParagraph"/>
              <w:spacing w:before="3"/>
              <w:ind w:left="109" w:right="145"/>
              <w:rPr>
                <w:sz w:val="24"/>
              </w:rPr>
            </w:pPr>
            <w:r>
              <w:rPr>
                <w:sz w:val="24"/>
              </w:rPr>
              <w:t>воинский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</w:p>
        </w:tc>
        <w:tc>
          <w:tcPr>
            <w:tcW w:w="1982" w:type="dxa"/>
          </w:tcPr>
          <w:p w14:paraId="0286BBC0" w14:textId="77777777" w:rsidR="002720AF" w:rsidRDefault="002720AF" w:rsidP="00D105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280" w:type="dxa"/>
          </w:tcPr>
          <w:p w14:paraId="05DD70EC" w14:textId="77777777" w:rsidR="002720AF" w:rsidRDefault="002720AF" w:rsidP="00D1059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14:paraId="1B41BBBF" w14:textId="77777777" w:rsidR="002720AF" w:rsidRDefault="002720AF" w:rsidP="00BE641E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t>Учитель ОБЖ</w:t>
            </w:r>
          </w:p>
        </w:tc>
      </w:tr>
      <w:tr w:rsidR="002720AF" w14:paraId="2ABE5558" w14:textId="77777777" w:rsidTr="004C2732">
        <w:trPr>
          <w:trHeight w:val="614"/>
        </w:trPr>
        <w:tc>
          <w:tcPr>
            <w:tcW w:w="860" w:type="dxa"/>
          </w:tcPr>
          <w:p w14:paraId="0EC20894" w14:textId="77777777" w:rsidR="002720AF" w:rsidRDefault="002720AF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44CFDDFF" w14:textId="77777777" w:rsidR="002720AF" w:rsidRDefault="002720AF" w:rsidP="004C2732">
            <w:pPr>
              <w:pStyle w:val="TableParagraph"/>
              <w:spacing w:before="3"/>
              <w:ind w:left="109" w:right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обороне)</w:t>
            </w:r>
          </w:p>
        </w:tc>
        <w:tc>
          <w:tcPr>
            <w:tcW w:w="1982" w:type="dxa"/>
          </w:tcPr>
          <w:p w14:paraId="75845D5E" w14:textId="77777777" w:rsidR="002720AF" w:rsidRDefault="002720AF" w:rsidP="00D105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280" w:type="dxa"/>
          </w:tcPr>
          <w:p w14:paraId="71FEE844" w14:textId="77777777" w:rsidR="002720AF" w:rsidRDefault="002720AF" w:rsidP="00D1059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2154" w:type="dxa"/>
          </w:tcPr>
          <w:p w14:paraId="5B216220" w14:textId="77777777" w:rsidR="002720AF" w:rsidRDefault="002720AF" w:rsidP="00BE641E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физкультуры</w:t>
            </w:r>
          </w:p>
        </w:tc>
      </w:tr>
      <w:tr w:rsidR="001A4BBB" w14:paraId="1C78F7EB" w14:textId="77777777" w:rsidTr="004C2732">
        <w:trPr>
          <w:trHeight w:val="614"/>
        </w:trPr>
        <w:tc>
          <w:tcPr>
            <w:tcW w:w="860" w:type="dxa"/>
          </w:tcPr>
          <w:p w14:paraId="62DCE423" w14:textId="77777777" w:rsidR="001A4BBB" w:rsidRDefault="001A4BBB" w:rsidP="004A5D48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</w:p>
        </w:tc>
        <w:tc>
          <w:tcPr>
            <w:tcW w:w="4674" w:type="dxa"/>
          </w:tcPr>
          <w:p w14:paraId="4F290461" w14:textId="77777777" w:rsidR="001A4BBB" w:rsidRDefault="001A4BBB" w:rsidP="00021008">
            <w:pPr>
              <w:pStyle w:val="TableParagraph"/>
              <w:tabs>
                <w:tab w:val="left" w:pos="1252"/>
                <w:tab w:val="left" w:pos="1790"/>
                <w:tab w:val="left" w:pos="3643"/>
              </w:tabs>
              <w:spacing w:line="245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спортивно-</w:t>
            </w:r>
            <w:r>
              <w:rPr>
                <w:sz w:val="24"/>
              </w:rPr>
              <w:t xml:space="preserve"> 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соревнования»</w:t>
            </w:r>
          </w:p>
        </w:tc>
        <w:tc>
          <w:tcPr>
            <w:tcW w:w="1982" w:type="dxa"/>
          </w:tcPr>
          <w:p w14:paraId="7399EC21" w14:textId="77777777" w:rsidR="001A4BBB" w:rsidRDefault="001A4BBB" w:rsidP="00D105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280" w:type="dxa"/>
          </w:tcPr>
          <w:p w14:paraId="7304A798" w14:textId="77777777" w:rsidR="001A4BBB" w:rsidRDefault="001A4BBB" w:rsidP="00D1059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14:paraId="149E6AEE" w14:textId="77777777" w:rsidR="001A4BBB" w:rsidRDefault="001A4BBB" w:rsidP="00BE641E">
            <w:pPr>
              <w:pStyle w:val="TableParagraph"/>
              <w:spacing w:before="3"/>
              <w:ind w:left="113"/>
            </w:pP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физкультуры</w:t>
            </w:r>
          </w:p>
        </w:tc>
      </w:tr>
      <w:tr w:rsidR="001A4BBB" w14:paraId="3029C4FF" w14:textId="77777777" w:rsidTr="004C2732">
        <w:trPr>
          <w:trHeight w:val="777"/>
        </w:trPr>
        <w:tc>
          <w:tcPr>
            <w:tcW w:w="860" w:type="dxa"/>
            <w:tcBorders>
              <w:top w:val="nil"/>
              <w:bottom w:val="nil"/>
            </w:tcBorders>
          </w:tcPr>
          <w:p w14:paraId="67CBA279" w14:textId="77777777" w:rsidR="001A4BBB" w:rsidRDefault="001A4BBB" w:rsidP="004A5D48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14:paraId="0A24ED54" w14:textId="77777777" w:rsidR="001A4BBB" w:rsidRDefault="001A4BBB" w:rsidP="0002100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 xml:space="preserve">День воинской славы России: </w:t>
            </w: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2" w:type="dxa"/>
            <w:vMerge w:val="restart"/>
          </w:tcPr>
          <w:p w14:paraId="45B15C2C" w14:textId="77777777" w:rsidR="001A4BBB" w:rsidRDefault="001A4BBB" w:rsidP="001A4BBB">
            <w:pPr>
              <w:pStyle w:val="TableParagraph"/>
              <w:spacing w:before="3" w:line="278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14:paraId="4029E7B7" w14:textId="77777777" w:rsidR="001A4BBB" w:rsidRDefault="001A4BBB" w:rsidP="001A4BBB">
            <w:pPr>
              <w:pStyle w:val="TableParagraph"/>
              <w:spacing w:line="271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«А 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мальчики»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14:paraId="22AB2841" w14:textId="77777777" w:rsidR="001A4BBB" w:rsidRDefault="001A4BBB" w:rsidP="001A4B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.),</w:t>
            </w:r>
          </w:p>
          <w:p w14:paraId="1B34181D" w14:textId="77777777" w:rsidR="001A4BBB" w:rsidRDefault="001A4BBB" w:rsidP="001A4BB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«Служба </w:t>
            </w:r>
            <w:r>
              <w:rPr>
                <w:sz w:val="24"/>
              </w:rPr>
              <w:t>ратная,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солдатская»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(9-11)</w:t>
            </w:r>
          </w:p>
        </w:tc>
        <w:tc>
          <w:tcPr>
            <w:tcW w:w="1280" w:type="dxa"/>
            <w:vMerge w:val="restart"/>
          </w:tcPr>
          <w:p w14:paraId="388DC37D" w14:textId="77777777" w:rsidR="001A4BBB" w:rsidRDefault="001A4BBB" w:rsidP="00AF64A6">
            <w:pPr>
              <w:spacing w:line="251" w:lineRule="exact"/>
            </w:pPr>
            <w:r>
              <w:t xml:space="preserve">Февраль </w:t>
            </w:r>
          </w:p>
        </w:tc>
        <w:tc>
          <w:tcPr>
            <w:tcW w:w="2154" w:type="dxa"/>
            <w:vMerge w:val="restart"/>
          </w:tcPr>
          <w:p w14:paraId="319159AB" w14:textId="77777777" w:rsidR="001A4BBB" w:rsidRDefault="001A4BBB" w:rsidP="004A5D48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t xml:space="preserve">Учитель </w:t>
            </w:r>
            <w:proofErr w:type="gramStart"/>
            <w:r>
              <w:t>ОБЖ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</w:tc>
      </w:tr>
      <w:tr w:rsidR="001A4BBB" w14:paraId="625CB39D" w14:textId="77777777" w:rsidTr="004C2732">
        <w:trPr>
          <w:trHeight w:val="154"/>
        </w:trPr>
        <w:tc>
          <w:tcPr>
            <w:tcW w:w="860" w:type="dxa"/>
            <w:tcBorders>
              <w:top w:val="nil"/>
              <w:right w:val="single" w:sz="4" w:space="0" w:color="auto"/>
            </w:tcBorders>
          </w:tcPr>
          <w:p w14:paraId="4D77363D" w14:textId="77777777" w:rsidR="001A4BBB" w:rsidRDefault="001A4BBB" w:rsidP="004A5D48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</w:tcBorders>
          </w:tcPr>
          <w:p w14:paraId="7168A690" w14:textId="77777777" w:rsidR="001A4BBB" w:rsidRDefault="001A4BBB" w:rsidP="00021008">
            <w:pPr>
              <w:pStyle w:val="TableParagraph"/>
              <w:spacing w:before="12"/>
              <w:ind w:left="110"/>
              <w:rPr>
                <w:sz w:val="24"/>
              </w:rPr>
            </w:pPr>
          </w:p>
        </w:tc>
        <w:tc>
          <w:tcPr>
            <w:tcW w:w="1982" w:type="dxa"/>
            <w:vMerge/>
          </w:tcPr>
          <w:p w14:paraId="56CACB70" w14:textId="77777777" w:rsidR="001A4BBB" w:rsidRDefault="001A4BBB" w:rsidP="004A5D48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  <w:tc>
          <w:tcPr>
            <w:tcW w:w="1280" w:type="dxa"/>
            <w:vMerge/>
          </w:tcPr>
          <w:p w14:paraId="3CEB5B88" w14:textId="77777777" w:rsidR="001A4BBB" w:rsidRDefault="001A4BBB" w:rsidP="004A5D48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2154" w:type="dxa"/>
            <w:vMerge/>
          </w:tcPr>
          <w:p w14:paraId="2C235410" w14:textId="77777777" w:rsidR="001A4BBB" w:rsidRDefault="001A4BBB" w:rsidP="004A5D48">
            <w:pPr>
              <w:pStyle w:val="TableParagraph"/>
              <w:spacing w:before="3"/>
              <w:ind w:left="113"/>
              <w:rPr>
                <w:sz w:val="24"/>
              </w:rPr>
            </w:pPr>
          </w:p>
        </w:tc>
      </w:tr>
      <w:tr w:rsidR="001A4BBB" w14:paraId="7C44327F" w14:textId="77777777" w:rsidTr="004C2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60" w:type="dxa"/>
          </w:tcPr>
          <w:p w14:paraId="19638B05" w14:textId="77777777" w:rsidR="001A4BBB" w:rsidRDefault="001A4BBB" w:rsidP="004A5D48">
            <w:pPr>
              <w:spacing w:line="251" w:lineRule="exact"/>
            </w:pPr>
          </w:p>
        </w:tc>
        <w:tc>
          <w:tcPr>
            <w:tcW w:w="4674" w:type="dxa"/>
          </w:tcPr>
          <w:p w14:paraId="1AD8F165" w14:textId="77777777" w:rsidR="001A4BBB" w:rsidRDefault="001A4BBB" w:rsidP="004A5D48">
            <w:pPr>
              <w:spacing w:line="251" w:lineRule="exact"/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ДнюЗащитника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2" w:type="dxa"/>
          </w:tcPr>
          <w:p w14:paraId="0FB17A79" w14:textId="77777777" w:rsidR="001A4BBB" w:rsidRDefault="001A4BBB" w:rsidP="004A5D48">
            <w:pPr>
              <w:spacing w:line="251" w:lineRule="exact"/>
            </w:pPr>
          </w:p>
        </w:tc>
        <w:tc>
          <w:tcPr>
            <w:tcW w:w="1280" w:type="dxa"/>
          </w:tcPr>
          <w:p w14:paraId="26B43213" w14:textId="77777777" w:rsidR="001A4BBB" w:rsidRDefault="001A4BBB" w:rsidP="004A5D48">
            <w:pPr>
              <w:spacing w:line="251" w:lineRule="exact"/>
            </w:pPr>
            <w:r>
              <w:t>Февраль</w:t>
            </w:r>
          </w:p>
        </w:tc>
        <w:tc>
          <w:tcPr>
            <w:tcW w:w="2154" w:type="dxa"/>
          </w:tcPr>
          <w:p w14:paraId="69F1CCA1" w14:textId="77777777" w:rsidR="001A4BBB" w:rsidRDefault="001A4BBB" w:rsidP="004A5D48">
            <w:pPr>
              <w:spacing w:line="251" w:lineRule="exact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ВР, классные руководители</w:t>
            </w:r>
          </w:p>
        </w:tc>
      </w:tr>
      <w:tr w:rsidR="001A4BBB" w14:paraId="5A8A330B" w14:textId="77777777" w:rsidTr="004C2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60" w:type="dxa"/>
          </w:tcPr>
          <w:p w14:paraId="5F52358F" w14:textId="77777777" w:rsidR="001A4BBB" w:rsidRDefault="001A4BBB" w:rsidP="004A5D48">
            <w:pPr>
              <w:spacing w:line="251" w:lineRule="exact"/>
            </w:pPr>
          </w:p>
        </w:tc>
        <w:tc>
          <w:tcPr>
            <w:tcW w:w="4674" w:type="dxa"/>
          </w:tcPr>
          <w:p w14:paraId="6FDD9FDD" w14:textId="77777777" w:rsidR="001A4BBB" w:rsidRDefault="00EB5074" w:rsidP="00EB5074">
            <w:pPr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песни и строя</w:t>
            </w:r>
            <w:r>
              <w:rPr>
                <w:sz w:val="24"/>
              </w:rPr>
              <w:tab/>
            </w:r>
          </w:p>
        </w:tc>
        <w:tc>
          <w:tcPr>
            <w:tcW w:w="1982" w:type="dxa"/>
          </w:tcPr>
          <w:p w14:paraId="244AD739" w14:textId="77777777" w:rsidR="001A4BBB" w:rsidRDefault="001A4BBB" w:rsidP="004A5D48">
            <w:pPr>
              <w:spacing w:line="251" w:lineRule="exact"/>
            </w:pPr>
          </w:p>
        </w:tc>
        <w:tc>
          <w:tcPr>
            <w:tcW w:w="1280" w:type="dxa"/>
          </w:tcPr>
          <w:p w14:paraId="662F7BF3" w14:textId="77777777" w:rsidR="001A4BBB" w:rsidRDefault="00EB5074" w:rsidP="004A5D48">
            <w:pPr>
              <w:spacing w:line="251" w:lineRule="exact"/>
            </w:pPr>
            <w:r>
              <w:t>апрель</w:t>
            </w:r>
          </w:p>
        </w:tc>
        <w:tc>
          <w:tcPr>
            <w:tcW w:w="2154" w:type="dxa"/>
          </w:tcPr>
          <w:p w14:paraId="46B2F5BD" w14:textId="77777777" w:rsidR="001A4BBB" w:rsidRDefault="00EB5074" w:rsidP="004A5D48">
            <w:pPr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ВР, классные руководители, учитель ОБЖ</w:t>
            </w:r>
          </w:p>
        </w:tc>
      </w:tr>
      <w:tr w:rsidR="00EB5074" w14:paraId="55CF0BC3" w14:textId="77777777" w:rsidTr="004C2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60" w:type="dxa"/>
          </w:tcPr>
          <w:p w14:paraId="02D50F9B" w14:textId="77777777" w:rsidR="00EB5074" w:rsidRDefault="00EB5074" w:rsidP="004A5D48">
            <w:pPr>
              <w:spacing w:line="251" w:lineRule="exact"/>
            </w:pPr>
          </w:p>
        </w:tc>
        <w:tc>
          <w:tcPr>
            <w:tcW w:w="4674" w:type="dxa"/>
          </w:tcPr>
          <w:p w14:paraId="42C46248" w14:textId="77777777" w:rsidR="00EB5074" w:rsidRDefault="00EB5074" w:rsidP="00021008">
            <w:pPr>
              <w:pStyle w:val="TableParagraph"/>
              <w:spacing w:before="3" w:line="259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девизом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02FB4E1C" w14:textId="77777777" w:rsidR="00EB5074" w:rsidRDefault="00EB5074" w:rsidP="00021008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гордимся»</w:t>
            </w:r>
          </w:p>
        </w:tc>
        <w:tc>
          <w:tcPr>
            <w:tcW w:w="1982" w:type="dxa"/>
          </w:tcPr>
          <w:p w14:paraId="7DF04C81" w14:textId="77777777" w:rsidR="00EB5074" w:rsidRDefault="00EB5074" w:rsidP="00021008">
            <w:pPr>
              <w:pStyle w:val="TableParagraph"/>
              <w:spacing w:before="3"/>
              <w:ind w:left="115"/>
              <w:rPr>
                <w:sz w:val="24"/>
              </w:rPr>
            </w:pPr>
          </w:p>
        </w:tc>
        <w:tc>
          <w:tcPr>
            <w:tcW w:w="1280" w:type="dxa"/>
          </w:tcPr>
          <w:p w14:paraId="06B3E3E2" w14:textId="77777777" w:rsidR="00EB5074" w:rsidRDefault="00EB5074" w:rsidP="004A5D48">
            <w:pPr>
              <w:spacing w:line="251" w:lineRule="exact"/>
            </w:pPr>
            <w:r>
              <w:rPr>
                <w:sz w:val="24"/>
              </w:rPr>
              <w:t>май</w:t>
            </w:r>
          </w:p>
        </w:tc>
        <w:tc>
          <w:tcPr>
            <w:tcW w:w="2154" w:type="dxa"/>
          </w:tcPr>
          <w:p w14:paraId="3E3A189D" w14:textId="77777777" w:rsidR="00EB5074" w:rsidRDefault="00EB5074" w:rsidP="004A5D48">
            <w:pPr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ВР, классные руководители, учитель ОБЖ</w:t>
            </w:r>
          </w:p>
        </w:tc>
      </w:tr>
      <w:tr w:rsidR="00EB5074" w14:paraId="58E41786" w14:textId="77777777" w:rsidTr="004C2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60" w:type="dxa"/>
          </w:tcPr>
          <w:p w14:paraId="030311AF" w14:textId="77777777" w:rsidR="00EB5074" w:rsidRDefault="00EB5074" w:rsidP="004A5D48">
            <w:pPr>
              <w:spacing w:line="251" w:lineRule="exact"/>
            </w:pPr>
          </w:p>
        </w:tc>
        <w:tc>
          <w:tcPr>
            <w:tcW w:w="4674" w:type="dxa"/>
          </w:tcPr>
          <w:p w14:paraId="27CA11E2" w14:textId="77777777" w:rsidR="00EB5074" w:rsidRDefault="00EB5074" w:rsidP="004A5D48">
            <w:pPr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982" w:type="dxa"/>
          </w:tcPr>
          <w:p w14:paraId="0E1CE47F" w14:textId="77777777" w:rsidR="00EB5074" w:rsidRDefault="00EB5074" w:rsidP="004A5D48">
            <w:pPr>
              <w:spacing w:line="251" w:lineRule="exact"/>
            </w:pPr>
          </w:p>
        </w:tc>
        <w:tc>
          <w:tcPr>
            <w:tcW w:w="1280" w:type="dxa"/>
          </w:tcPr>
          <w:p w14:paraId="05769B01" w14:textId="77777777" w:rsidR="00EB5074" w:rsidRDefault="00EB5074" w:rsidP="004A5D48">
            <w:pPr>
              <w:spacing w:line="251" w:lineRule="exact"/>
            </w:pPr>
            <w:r>
              <w:t xml:space="preserve">Май </w:t>
            </w:r>
          </w:p>
        </w:tc>
        <w:tc>
          <w:tcPr>
            <w:tcW w:w="2154" w:type="dxa"/>
          </w:tcPr>
          <w:p w14:paraId="3225380D" w14:textId="77777777" w:rsidR="00EB5074" w:rsidRDefault="00EB5074" w:rsidP="004A5D48">
            <w:pPr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директора по ВР, классные руководители, учитель ОБЖ</w:t>
            </w:r>
          </w:p>
        </w:tc>
      </w:tr>
    </w:tbl>
    <w:p w14:paraId="40A58BA3" w14:textId="77777777" w:rsidR="001A4BBB" w:rsidRPr="001A4BBB" w:rsidRDefault="001A4BBB" w:rsidP="001A4BBB">
      <w:pPr>
        <w:rPr>
          <w:sz w:val="2"/>
          <w:szCs w:val="2"/>
        </w:rPr>
      </w:pPr>
    </w:p>
    <w:p w14:paraId="29EABDD0" w14:textId="77777777" w:rsidR="001A4BBB" w:rsidRPr="001A4BBB" w:rsidRDefault="001A4BBB" w:rsidP="001A4BBB">
      <w:pPr>
        <w:rPr>
          <w:sz w:val="2"/>
          <w:szCs w:val="2"/>
        </w:rPr>
      </w:pPr>
    </w:p>
    <w:p w14:paraId="2D80A6FC" w14:textId="77777777" w:rsidR="001A4BBB" w:rsidRPr="001A4BBB" w:rsidRDefault="001A4BBB" w:rsidP="001A4BBB">
      <w:pPr>
        <w:rPr>
          <w:sz w:val="2"/>
          <w:szCs w:val="2"/>
        </w:rPr>
      </w:pPr>
    </w:p>
    <w:p w14:paraId="3B92E3E5" w14:textId="77777777" w:rsidR="001A4BBB" w:rsidRPr="001A4BBB" w:rsidRDefault="001A4BBB" w:rsidP="001A4BBB">
      <w:pPr>
        <w:rPr>
          <w:sz w:val="2"/>
          <w:szCs w:val="2"/>
        </w:rPr>
      </w:pPr>
    </w:p>
    <w:p w14:paraId="0D3D9393" w14:textId="77777777" w:rsidR="001A4BBB" w:rsidRPr="001A4BBB" w:rsidRDefault="001A4BBB" w:rsidP="001A4BBB">
      <w:pPr>
        <w:rPr>
          <w:sz w:val="2"/>
          <w:szCs w:val="2"/>
        </w:rPr>
      </w:pPr>
    </w:p>
    <w:p w14:paraId="0E53178B" w14:textId="77777777" w:rsidR="001A4BBB" w:rsidRPr="001A4BBB" w:rsidRDefault="001A4BBB" w:rsidP="001A4BBB">
      <w:pPr>
        <w:rPr>
          <w:sz w:val="2"/>
          <w:szCs w:val="2"/>
        </w:rPr>
      </w:pPr>
    </w:p>
    <w:p w14:paraId="24BAD842" w14:textId="77777777" w:rsidR="001A4BBB" w:rsidRPr="001A4BBB" w:rsidRDefault="001A4BBB" w:rsidP="001A4BBB">
      <w:pPr>
        <w:rPr>
          <w:sz w:val="2"/>
          <w:szCs w:val="2"/>
        </w:rPr>
      </w:pPr>
    </w:p>
    <w:p w14:paraId="2F072EA0" w14:textId="77777777" w:rsidR="001A4BBB" w:rsidRPr="001A4BBB" w:rsidRDefault="001A4BBB" w:rsidP="001A4BBB">
      <w:pPr>
        <w:rPr>
          <w:sz w:val="2"/>
          <w:szCs w:val="2"/>
        </w:rPr>
      </w:pPr>
    </w:p>
    <w:p w14:paraId="41947103" w14:textId="77777777" w:rsidR="001A4BBB" w:rsidRPr="001A4BBB" w:rsidRDefault="001A4BBB" w:rsidP="001A4BBB">
      <w:pPr>
        <w:rPr>
          <w:sz w:val="2"/>
          <w:szCs w:val="2"/>
        </w:rPr>
      </w:pPr>
    </w:p>
    <w:p w14:paraId="76C06577" w14:textId="77777777" w:rsidR="001A4BBB" w:rsidRPr="001A4BBB" w:rsidRDefault="001A4BBB" w:rsidP="001A4BBB">
      <w:pPr>
        <w:rPr>
          <w:sz w:val="2"/>
          <w:szCs w:val="2"/>
        </w:rPr>
      </w:pPr>
    </w:p>
    <w:p w14:paraId="4E017D37" w14:textId="77777777" w:rsidR="001A4BBB" w:rsidRPr="001A4BBB" w:rsidRDefault="001A4BBB" w:rsidP="001A4BBB">
      <w:pPr>
        <w:rPr>
          <w:sz w:val="2"/>
          <w:szCs w:val="2"/>
        </w:rPr>
      </w:pPr>
    </w:p>
    <w:p w14:paraId="2A2D91E8" w14:textId="77777777" w:rsidR="001A4BBB" w:rsidRPr="001A4BBB" w:rsidRDefault="001A4BBB" w:rsidP="001A4BBB">
      <w:pPr>
        <w:rPr>
          <w:sz w:val="2"/>
          <w:szCs w:val="2"/>
        </w:rPr>
      </w:pPr>
    </w:p>
    <w:p w14:paraId="31432C7A" w14:textId="77777777" w:rsidR="001A4BBB" w:rsidRPr="001A4BBB" w:rsidRDefault="001A4BBB" w:rsidP="001A4BBB">
      <w:pPr>
        <w:rPr>
          <w:sz w:val="2"/>
          <w:szCs w:val="2"/>
        </w:rPr>
      </w:pPr>
    </w:p>
    <w:p w14:paraId="790E0AD3" w14:textId="77777777" w:rsidR="001A4BBB" w:rsidRPr="001A4BBB" w:rsidRDefault="001A4BBB" w:rsidP="001A4BBB">
      <w:pPr>
        <w:rPr>
          <w:sz w:val="2"/>
          <w:szCs w:val="2"/>
        </w:rPr>
      </w:pPr>
    </w:p>
    <w:p w14:paraId="2AC23DEF" w14:textId="77777777" w:rsidR="001A4BBB" w:rsidRPr="001A4BBB" w:rsidRDefault="001A4BBB" w:rsidP="001A4BBB">
      <w:pPr>
        <w:rPr>
          <w:sz w:val="2"/>
          <w:szCs w:val="2"/>
        </w:rPr>
      </w:pPr>
    </w:p>
    <w:p w14:paraId="78CEC845" w14:textId="77777777" w:rsidR="001A4BBB" w:rsidRPr="001A4BBB" w:rsidRDefault="001A4BBB" w:rsidP="001A4BBB">
      <w:pPr>
        <w:rPr>
          <w:sz w:val="2"/>
          <w:szCs w:val="2"/>
        </w:rPr>
      </w:pPr>
    </w:p>
    <w:p w14:paraId="2FE60617" w14:textId="77777777" w:rsidR="001A4BBB" w:rsidRPr="001A4BBB" w:rsidRDefault="001A4BBB" w:rsidP="001A4BBB">
      <w:pPr>
        <w:rPr>
          <w:sz w:val="2"/>
          <w:szCs w:val="2"/>
        </w:rPr>
      </w:pPr>
    </w:p>
    <w:p w14:paraId="2684601F" w14:textId="77777777" w:rsidR="001A4BBB" w:rsidRPr="001A4BBB" w:rsidRDefault="001A4BBB" w:rsidP="001A4BBB">
      <w:pPr>
        <w:rPr>
          <w:sz w:val="2"/>
          <w:szCs w:val="2"/>
        </w:rPr>
      </w:pPr>
    </w:p>
    <w:p w14:paraId="3F684ED7" w14:textId="77777777" w:rsidR="001A4BBB" w:rsidRPr="001A4BBB" w:rsidRDefault="001A4BBB" w:rsidP="001A4BBB">
      <w:pPr>
        <w:rPr>
          <w:sz w:val="2"/>
          <w:szCs w:val="2"/>
        </w:rPr>
      </w:pPr>
    </w:p>
    <w:p w14:paraId="1FA5762F" w14:textId="77777777" w:rsidR="001A4BBB" w:rsidRPr="001A4BBB" w:rsidRDefault="001A4BBB" w:rsidP="001A4BBB">
      <w:pPr>
        <w:rPr>
          <w:sz w:val="2"/>
          <w:szCs w:val="2"/>
        </w:rPr>
      </w:pPr>
    </w:p>
    <w:p w14:paraId="29B3A804" w14:textId="77777777" w:rsidR="001A4BBB" w:rsidRPr="001A4BBB" w:rsidRDefault="001A4BBB" w:rsidP="001A4BBB">
      <w:pPr>
        <w:rPr>
          <w:sz w:val="2"/>
          <w:szCs w:val="2"/>
        </w:rPr>
      </w:pPr>
    </w:p>
    <w:p w14:paraId="6C416B1B" w14:textId="77777777" w:rsidR="001A4BBB" w:rsidRPr="001A4BBB" w:rsidRDefault="001A4BBB" w:rsidP="001A4BBB">
      <w:pPr>
        <w:rPr>
          <w:sz w:val="2"/>
          <w:szCs w:val="2"/>
        </w:rPr>
      </w:pPr>
    </w:p>
    <w:p w14:paraId="24B6D9DB" w14:textId="77777777" w:rsidR="001A4BBB" w:rsidRPr="001A4BBB" w:rsidRDefault="001A4BBB" w:rsidP="001A4BBB">
      <w:pPr>
        <w:rPr>
          <w:sz w:val="2"/>
          <w:szCs w:val="2"/>
        </w:rPr>
      </w:pPr>
    </w:p>
    <w:p w14:paraId="15D06188" w14:textId="77777777" w:rsidR="001A4BBB" w:rsidRPr="001A4BBB" w:rsidRDefault="001A4BBB" w:rsidP="001A4BBB">
      <w:pPr>
        <w:rPr>
          <w:sz w:val="2"/>
          <w:szCs w:val="2"/>
        </w:rPr>
      </w:pPr>
    </w:p>
    <w:p w14:paraId="763A5001" w14:textId="77777777" w:rsidR="001A4BBB" w:rsidRPr="001A4BBB" w:rsidRDefault="001A4BBB" w:rsidP="001A4BBB">
      <w:pPr>
        <w:rPr>
          <w:sz w:val="2"/>
          <w:szCs w:val="2"/>
        </w:rPr>
      </w:pPr>
    </w:p>
    <w:p w14:paraId="361C4002" w14:textId="77777777" w:rsidR="001A4BBB" w:rsidRPr="001A4BBB" w:rsidRDefault="001A4BBB" w:rsidP="001A4BBB">
      <w:pPr>
        <w:rPr>
          <w:sz w:val="2"/>
          <w:szCs w:val="2"/>
        </w:rPr>
      </w:pPr>
    </w:p>
    <w:p w14:paraId="74D05A20" w14:textId="77777777" w:rsidR="001A4BBB" w:rsidRPr="001A4BBB" w:rsidRDefault="001A4BBB" w:rsidP="001A4BBB">
      <w:pPr>
        <w:rPr>
          <w:sz w:val="2"/>
          <w:szCs w:val="2"/>
        </w:rPr>
      </w:pPr>
    </w:p>
    <w:p w14:paraId="781E6FD0" w14:textId="77777777" w:rsidR="001A4BBB" w:rsidRPr="001A4BBB" w:rsidRDefault="001A4BBB" w:rsidP="001A4BBB">
      <w:pPr>
        <w:rPr>
          <w:sz w:val="2"/>
          <w:szCs w:val="2"/>
        </w:rPr>
      </w:pPr>
    </w:p>
    <w:p w14:paraId="42B477DF" w14:textId="77777777" w:rsidR="001A4BBB" w:rsidRPr="001A4BBB" w:rsidRDefault="001A4BBB" w:rsidP="001A4BBB">
      <w:pPr>
        <w:rPr>
          <w:sz w:val="2"/>
          <w:szCs w:val="2"/>
        </w:rPr>
      </w:pPr>
    </w:p>
    <w:p w14:paraId="206782DA" w14:textId="77777777" w:rsidR="001A4BBB" w:rsidRPr="001A4BBB" w:rsidRDefault="001A4BBB" w:rsidP="001A4BBB">
      <w:pPr>
        <w:rPr>
          <w:sz w:val="2"/>
          <w:szCs w:val="2"/>
        </w:rPr>
      </w:pPr>
    </w:p>
    <w:p w14:paraId="3E139AB2" w14:textId="77777777" w:rsidR="001A4BBB" w:rsidRPr="001A4BBB" w:rsidRDefault="001A4BBB" w:rsidP="001A4BBB">
      <w:pPr>
        <w:rPr>
          <w:sz w:val="2"/>
          <w:szCs w:val="2"/>
        </w:rPr>
      </w:pPr>
    </w:p>
    <w:p w14:paraId="11226CAB" w14:textId="77777777" w:rsidR="001A4BBB" w:rsidRPr="001A4BBB" w:rsidRDefault="001A4BBB" w:rsidP="001A4BBB">
      <w:pPr>
        <w:rPr>
          <w:sz w:val="2"/>
          <w:szCs w:val="2"/>
        </w:rPr>
      </w:pPr>
    </w:p>
    <w:p w14:paraId="70AF92F7" w14:textId="77777777" w:rsidR="001A4BBB" w:rsidRPr="001A4BBB" w:rsidRDefault="001A4BBB" w:rsidP="001A4BBB">
      <w:pPr>
        <w:rPr>
          <w:sz w:val="2"/>
          <w:szCs w:val="2"/>
        </w:rPr>
      </w:pPr>
    </w:p>
    <w:p w14:paraId="1AA60C70" w14:textId="77777777" w:rsidR="001A4BBB" w:rsidRPr="001A4BBB" w:rsidRDefault="001A4BBB" w:rsidP="001A4BBB">
      <w:pPr>
        <w:rPr>
          <w:sz w:val="2"/>
          <w:szCs w:val="2"/>
        </w:rPr>
      </w:pPr>
    </w:p>
    <w:p w14:paraId="6F37DE28" w14:textId="77777777" w:rsidR="001A4BBB" w:rsidRPr="001A4BBB" w:rsidRDefault="001A4BBB" w:rsidP="001A4BBB">
      <w:pPr>
        <w:rPr>
          <w:sz w:val="2"/>
          <w:szCs w:val="2"/>
        </w:rPr>
      </w:pPr>
    </w:p>
    <w:p w14:paraId="4D528A95" w14:textId="77777777" w:rsidR="001A4BBB" w:rsidRPr="001A4BBB" w:rsidRDefault="001A4BBB" w:rsidP="001A4BBB">
      <w:pPr>
        <w:rPr>
          <w:sz w:val="2"/>
          <w:szCs w:val="2"/>
        </w:rPr>
      </w:pPr>
    </w:p>
    <w:p w14:paraId="729B5F40" w14:textId="77777777" w:rsidR="001A4BBB" w:rsidRPr="001A4BBB" w:rsidRDefault="001A4BBB" w:rsidP="001A4BBB">
      <w:pPr>
        <w:rPr>
          <w:sz w:val="2"/>
          <w:szCs w:val="2"/>
        </w:rPr>
      </w:pPr>
    </w:p>
    <w:p w14:paraId="4DA21462" w14:textId="77777777" w:rsidR="001A4BBB" w:rsidRPr="001A4BBB" w:rsidRDefault="001A4BBB" w:rsidP="001A4BBB">
      <w:pPr>
        <w:rPr>
          <w:sz w:val="2"/>
          <w:szCs w:val="2"/>
        </w:rPr>
      </w:pPr>
    </w:p>
    <w:p w14:paraId="5DF4D070" w14:textId="77777777" w:rsidR="001A4BBB" w:rsidRPr="001A4BBB" w:rsidRDefault="001A4BBB" w:rsidP="001A4BBB">
      <w:pPr>
        <w:rPr>
          <w:sz w:val="2"/>
          <w:szCs w:val="2"/>
        </w:rPr>
      </w:pPr>
    </w:p>
    <w:p w14:paraId="13ED348D" w14:textId="77777777" w:rsidR="001A4BBB" w:rsidRPr="001A4BBB" w:rsidRDefault="001A4BBB" w:rsidP="001A4BBB">
      <w:pPr>
        <w:rPr>
          <w:sz w:val="2"/>
          <w:szCs w:val="2"/>
        </w:rPr>
      </w:pPr>
    </w:p>
    <w:p w14:paraId="0E05D33A" w14:textId="77777777" w:rsidR="001A4BBB" w:rsidRPr="001A4BBB" w:rsidRDefault="001A4BBB" w:rsidP="001A4BBB">
      <w:pPr>
        <w:rPr>
          <w:sz w:val="2"/>
          <w:szCs w:val="2"/>
        </w:rPr>
      </w:pPr>
    </w:p>
    <w:p w14:paraId="10850EEC" w14:textId="77777777" w:rsidR="001A4BBB" w:rsidRPr="001A4BBB" w:rsidRDefault="001A4BBB" w:rsidP="001A4BBB">
      <w:pPr>
        <w:rPr>
          <w:sz w:val="2"/>
          <w:szCs w:val="2"/>
        </w:rPr>
      </w:pPr>
    </w:p>
    <w:p w14:paraId="5B9A25B6" w14:textId="77777777" w:rsidR="001A4BBB" w:rsidRPr="001A4BBB" w:rsidRDefault="001A4BBB" w:rsidP="001A4BBB">
      <w:pPr>
        <w:rPr>
          <w:sz w:val="2"/>
          <w:szCs w:val="2"/>
        </w:rPr>
      </w:pPr>
    </w:p>
    <w:p w14:paraId="43A596E0" w14:textId="77777777" w:rsidR="001A4BBB" w:rsidRPr="001A4BBB" w:rsidRDefault="001A4BBB" w:rsidP="001A4BBB">
      <w:pPr>
        <w:rPr>
          <w:sz w:val="2"/>
          <w:szCs w:val="2"/>
        </w:rPr>
      </w:pPr>
    </w:p>
    <w:p w14:paraId="4299EE76" w14:textId="77777777" w:rsidR="001A4BBB" w:rsidRPr="001A4BBB" w:rsidRDefault="001A4BBB" w:rsidP="001A4BBB">
      <w:pPr>
        <w:rPr>
          <w:sz w:val="2"/>
          <w:szCs w:val="2"/>
        </w:rPr>
      </w:pPr>
    </w:p>
    <w:p w14:paraId="265DEB9A" w14:textId="77777777" w:rsidR="001A4BBB" w:rsidRPr="001A4BBB" w:rsidRDefault="001A4BBB" w:rsidP="001A4BBB">
      <w:pPr>
        <w:rPr>
          <w:sz w:val="2"/>
          <w:szCs w:val="2"/>
        </w:rPr>
      </w:pPr>
    </w:p>
    <w:p w14:paraId="7C243867" w14:textId="77777777" w:rsidR="001A4BBB" w:rsidRPr="001A4BBB" w:rsidRDefault="001A4BBB" w:rsidP="001A4BBB">
      <w:pPr>
        <w:rPr>
          <w:sz w:val="2"/>
          <w:szCs w:val="2"/>
        </w:rPr>
      </w:pPr>
    </w:p>
    <w:p w14:paraId="1494AFDF" w14:textId="77777777" w:rsidR="001A4BBB" w:rsidRPr="001A4BBB" w:rsidRDefault="001A4BBB" w:rsidP="001A4BBB">
      <w:pPr>
        <w:rPr>
          <w:sz w:val="2"/>
          <w:szCs w:val="2"/>
        </w:rPr>
      </w:pPr>
    </w:p>
    <w:p w14:paraId="272BB995" w14:textId="77777777" w:rsidR="001A4BBB" w:rsidRPr="001A4BBB" w:rsidRDefault="001A4BBB" w:rsidP="001A4BBB">
      <w:pPr>
        <w:rPr>
          <w:sz w:val="2"/>
          <w:szCs w:val="2"/>
        </w:rPr>
      </w:pPr>
    </w:p>
    <w:p w14:paraId="537B4C1D" w14:textId="77777777" w:rsidR="001A4BBB" w:rsidRPr="001A4BBB" w:rsidRDefault="001A4BBB" w:rsidP="001A4BBB">
      <w:pPr>
        <w:rPr>
          <w:sz w:val="2"/>
          <w:szCs w:val="2"/>
        </w:rPr>
      </w:pPr>
    </w:p>
    <w:p w14:paraId="3C23DD36" w14:textId="77777777" w:rsidR="001A4BBB" w:rsidRPr="001A4BBB" w:rsidRDefault="001A4BBB" w:rsidP="001A4BBB">
      <w:pPr>
        <w:rPr>
          <w:sz w:val="2"/>
          <w:szCs w:val="2"/>
        </w:rPr>
      </w:pPr>
    </w:p>
    <w:p w14:paraId="46EA30F1" w14:textId="77777777" w:rsidR="001A4BBB" w:rsidRPr="001A4BBB" w:rsidRDefault="001A4BBB" w:rsidP="001A4BBB">
      <w:pPr>
        <w:rPr>
          <w:sz w:val="2"/>
          <w:szCs w:val="2"/>
        </w:rPr>
      </w:pPr>
    </w:p>
    <w:p w14:paraId="21645C9A" w14:textId="77777777" w:rsidR="001A4BBB" w:rsidRPr="001A4BBB" w:rsidRDefault="001A4BBB" w:rsidP="001A4BBB">
      <w:pPr>
        <w:tabs>
          <w:tab w:val="left" w:pos="44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1A4BBB" w:rsidRPr="001A4BBB" w:rsidSect="0059240F">
      <w:pgSz w:w="11920" w:h="16850"/>
      <w:pgMar w:top="1600" w:right="2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BF3A" w14:textId="77777777" w:rsidR="00031AE4" w:rsidRDefault="00031AE4" w:rsidP="004C2732">
      <w:pPr>
        <w:pStyle w:val="TableParagraph"/>
      </w:pPr>
      <w:r>
        <w:separator/>
      </w:r>
    </w:p>
  </w:endnote>
  <w:endnote w:type="continuationSeparator" w:id="0">
    <w:p w14:paraId="7EE56356" w14:textId="77777777" w:rsidR="00031AE4" w:rsidRDefault="00031AE4" w:rsidP="004C2732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B922" w14:textId="77777777" w:rsidR="004C2732" w:rsidRDefault="004C2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ECAC" w14:textId="77777777" w:rsidR="004C2732" w:rsidRDefault="004C2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FB2E" w14:textId="77777777" w:rsidR="004C2732" w:rsidRDefault="004C2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955" w14:textId="77777777" w:rsidR="00031AE4" w:rsidRDefault="00031AE4" w:rsidP="004C2732">
      <w:pPr>
        <w:pStyle w:val="TableParagraph"/>
      </w:pPr>
      <w:r>
        <w:separator/>
      </w:r>
    </w:p>
  </w:footnote>
  <w:footnote w:type="continuationSeparator" w:id="0">
    <w:p w14:paraId="737B4964" w14:textId="77777777" w:rsidR="00031AE4" w:rsidRDefault="00031AE4" w:rsidP="004C2732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D759" w14:textId="77777777" w:rsidR="004C2732" w:rsidRDefault="004C2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8CCB" w14:textId="77777777" w:rsidR="004C2732" w:rsidRDefault="004C27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9D45" w14:textId="77777777" w:rsidR="004C2732" w:rsidRDefault="004C27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0C3"/>
    <w:multiLevelType w:val="hybridMultilevel"/>
    <w:tmpl w:val="D8747862"/>
    <w:lvl w:ilvl="0" w:tplc="BA2CB53C">
      <w:numFmt w:val="bullet"/>
      <w:lvlText w:val="•"/>
      <w:lvlJc w:val="left"/>
      <w:pPr>
        <w:ind w:left="404" w:hanging="708"/>
      </w:pPr>
      <w:rPr>
        <w:rFonts w:ascii="Microsoft Sans Serif" w:eastAsia="Microsoft Sans Serif" w:hAnsi="Microsoft Sans Serif" w:cs="Microsoft Sans Serif" w:hint="default"/>
        <w:w w:val="98"/>
        <w:sz w:val="24"/>
        <w:szCs w:val="24"/>
        <w:lang w:val="ru-RU" w:eastAsia="en-US" w:bidi="ar-SA"/>
      </w:rPr>
    </w:lvl>
    <w:lvl w:ilvl="1" w:tplc="4120BD6A">
      <w:numFmt w:val="bullet"/>
      <w:lvlText w:val="•"/>
      <w:lvlJc w:val="left"/>
      <w:pPr>
        <w:ind w:left="1479" w:hanging="708"/>
      </w:pPr>
      <w:rPr>
        <w:rFonts w:hint="default"/>
        <w:lang w:val="ru-RU" w:eastAsia="en-US" w:bidi="ar-SA"/>
      </w:rPr>
    </w:lvl>
    <w:lvl w:ilvl="2" w:tplc="3F202DF6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  <w:lvl w:ilvl="3" w:tplc="C2BE67CC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 w:tplc="6F9052CA">
      <w:numFmt w:val="bullet"/>
      <w:lvlText w:val="•"/>
      <w:lvlJc w:val="left"/>
      <w:pPr>
        <w:ind w:left="4716" w:hanging="708"/>
      </w:pPr>
      <w:rPr>
        <w:rFonts w:hint="default"/>
        <w:lang w:val="ru-RU" w:eastAsia="en-US" w:bidi="ar-SA"/>
      </w:rPr>
    </w:lvl>
    <w:lvl w:ilvl="5" w:tplc="7362E2CE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6" w:tplc="9C1ED528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7" w:tplc="F2E04488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7F569F1A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40F"/>
    <w:rsid w:val="00031AE4"/>
    <w:rsid w:val="001A4BBB"/>
    <w:rsid w:val="002720AF"/>
    <w:rsid w:val="0034552F"/>
    <w:rsid w:val="004A5D48"/>
    <w:rsid w:val="004C2732"/>
    <w:rsid w:val="00557B44"/>
    <w:rsid w:val="0059240F"/>
    <w:rsid w:val="00B3053A"/>
    <w:rsid w:val="00DE4F71"/>
    <w:rsid w:val="00EB5074"/>
    <w:rsid w:val="00E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D35F"/>
  <w15:docId w15:val="{B7EBD281-C45B-4F28-BC3A-F5EA104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24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40F"/>
    <w:rPr>
      <w:sz w:val="24"/>
      <w:szCs w:val="24"/>
    </w:rPr>
  </w:style>
  <w:style w:type="paragraph" w:styleId="a4">
    <w:name w:val="List Paragraph"/>
    <w:basedOn w:val="a"/>
    <w:uiPriority w:val="1"/>
    <w:qFormat/>
    <w:rsid w:val="0059240F"/>
    <w:pPr>
      <w:spacing w:before="32"/>
      <w:ind w:left="403" w:right="675" w:hanging="12"/>
    </w:pPr>
  </w:style>
  <w:style w:type="paragraph" w:customStyle="1" w:styleId="TableParagraph">
    <w:name w:val="Table Paragraph"/>
    <w:basedOn w:val="a"/>
    <w:uiPriority w:val="1"/>
    <w:qFormat/>
    <w:rsid w:val="0059240F"/>
  </w:style>
  <w:style w:type="paragraph" w:styleId="a5">
    <w:name w:val="header"/>
    <w:basedOn w:val="a"/>
    <w:link w:val="a6"/>
    <w:uiPriority w:val="99"/>
    <w:semiHidden/>
    <w:unhideWhenUsed/>
    <w:rsid w:val="004C2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7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C2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7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2024-01-17T03:26:00Z</dcterms:created>
  <dcterms:modified xsi:type="dcterms:W3CDTF">2024-02-06T13:50:00Z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2024-01-17T00:00:00Z</vt:filetime>
  </property>
</Properties>
</file>